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90" w:rsidRDefault="00DA6A90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工会会员基本信息采集表</w:t>
      </w:r>
    </w:p>
    <w:p w:rsidR="00DA6A90" w:rsidRDefault="00DA6A90"/>
    <w:tbl>
      <w:tblPr>
        <w:tblW w:w="9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7"/>
        <w:gridCol w:w="2984"/>
        <w:gridCol w:w="1978"/>
        <w:gridCol w:w="2570"/>
      </w:tblGrid>
      <w:tr w:rsidR="00DA6A90" w:rsidRPr="001E017D">
        <w:trPr>
          <w:trHeight w:val="661"/>
        </w:trPr>
        <w:tc>
          <w:tcPr>
            <w:tcW w:w="1837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984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570" w:type="dxa"/>
            <w:vAlign w:val="center"/>
          </w:tcPr>
          <w:p w:rsidR="00DA6A90" w:rsidRPr="008E41E0" w:rsidRDefault="00C1247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DA6A90" w:rsidRPr="008E41E0">
              <w:rPr>
                <w:rFonts w:ascii="仿宋_GB2312" w:eastAsia="仿宋_GB2312" w:hint="eastAsia"/>
                <w:sz w:val="28"/>
                <w:szCs w:val="28"/>
              </w:rPr>
              <w:t>□男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DA6A90" w:rsidRPr="008E41E0">
              <w:rPr>
                <w:rFonts w:ascii="仿宋_GB2312" w:eastAsia="仿宋_GB2312" w:hint="eastAsia"/>
                <w:sz w:val="28"/>
                <w:szCs w:val="28"/>
              </w:rPr>
              <w:t>□女</w:t>
            </w:r>
          </w:p>
        </w:tc>
      </w:tr>
      <w:tr w:rsidR="00DA6A90" w:rsidRPr="001E017D">
        <w:trPr>
          <w:trHeight w:val="557"/>
        </w:trPr>
        <w:tc>
          <w:tcPr>
            <w:tcW w:w="1837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2984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570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6A90" w:rsidRPr="001E017D">
        <w:trPr>
          <w:trHeight w:val="706"/>
        </w:trPr>
        <w:tc>
          <w:tcPr>
            <w:tcW w:w="1837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84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2570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6A90" w:rsidRPr="001E017D">
        <w:trPr>
          <w:trHeight w:val="702"/>
        </w:trPr>
        <w:tc>
          <w:tcPr>
            <w:tcW w:w="1837" w:type="dxa"/>
            <w:vAlign w:val="center"/>
          </w:tcPr>
          <w:p w:rsidR="00DA6A90" w:rsidRPr="001E017D" w:rsidRDefault="00DA6A90" w:rsidP="004F19E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z w:val="28"/>
                <w:szCs w:val="28"/>
              </w:rPr>
              <w:t>会员证编号</w:t>
            </w:r>
            <w:r w:rsidRPr="001E017D">
              <w:rPr>
                <w:rFonts w:ascii="仿宋_GB2312" w:eastAsia="仿宋_GB2312"/>
                <w:spacing w:val="-16"/>
                <w:sz w:val="24"/>
              </w:rPr>
              <w:t>(</w:t>
            </w:r>
            <w:r w:rsidRPr="001E017D">
              <w:rPr>
                <w:rFonts w:ascii="仿宋_GB2312" w:eastAsia="仿宋_GB2312" w:hint="eastAsia"/>
                <w:spacing w:val="-16"/>
                <w:sz w:val="24"/>
              </w:rPr>
              <w:t>工资编号</w:t>
            </w:r>
            <w:r w:rsidRPr="001E017D">
              <w:rPr>
                <w:rFonts w:ascii="仿宋_GB2312" w:eastAsia="仿宋_GB2312"/>
                <w:spacing w:val="-16"/>
                <w:sz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z w:val="28"/>
                <w:szCs w:val="28"/>
              </w:rPr>
              <w:t>入会时间</w:t>
            </w:r>
          </w:p>
        </w:tc>
        <w:tc>
          <w:tcPr>
            <w:tcW w:w="2570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6A90" w:rsidRPr="001E017D">
        <w:trPr>
          <w:trHeight w:val="684"/>
        </w:trPr>
        <w:tc>
          <w:tcPr>
            <w:tcW w:w="1837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z w:val="28"/>
                <w:szCs w:val="28"/>
              </w:rPr>
              <w:t>户籍类型</w:t>
            </w:r>
          </w:p>
        </w:tc>
        <w:tc>
          <w:tcPr>
            <w:tcW w:w="7532" w:type="dxa"/>
            <w:gridSpan w:val="3"/>
            <w:vAlign w:val="center"/>
          </w:tcPr>
          <w:p w:rsidR="00DA6A90" w:rsidRPr="008E41E0" w:rsidRDefault="00DA6A90" w:rsidP="008E41E0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8E41E0">
              <w:rPr>
                <w:rFonts w:ascii="仿宋_GB2312" w:eastAsia="仿宋_GB2312" w:hint="eastAsia"/>
                <w:sz w:val="28"/>
                <w:szCs w:val="28"/>
              </w:rPr>
              <w:t>□农业</w:t>
            </w:r>
            <w:r w:rsidR="00C12471" w:rsidRPr="008E41E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□非农业</w:t>
            </w:r>
            <w:r w:rsidR="00C12471" w:rsidRPr="008E41E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□居住证</w:t>
            </w:r>
          </w:p>
        </w:tc>
      </w:tr>
      <w:tr w:rsidR="00DA6A90" w:rsidRPr="001E017D">
        <w:trPr>
          <w:trHeight w:val="1078"/>
        </w:trPr>
        <w:tc>
          <w:tcPr>
            <w:tcW w:w="1837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7532" w:type="dxa"/>
            <w:gridSpan w:val="3"/>
            <w:vAlign w:val="center"/>
          </w:tcPr>
          <w:p w:rsidR="00DA6A90" w:rsidRPr="008E41E0" w:rsidRDefault="00DA6A90" w:rsidP="008E41E0">
            <w:pPr>
              <w:spacing w:line="500" w:lineRule="exact"/>
              <w:ind w:firstLineChars="50" w:firstLine="140"/>
              <w:jc w:val="left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小学及以下</w:t>
            </w:r>
            <w:r w:rsidR="00C1247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初中</w:t>
            </w:r>
            <w:r w:rsidR="00C1247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</w:t>
            </w:r>
            <w:r w:rsidR="00A12A2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   </w:t>
            </w:r>
            <w:r w:rsid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高中、技校</w:t>
            </w:r>
            <w:r w:rsidR="00C1247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</w:t>
            </w:r>
            <w:r w:rsidR="00A12A2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</w:t>
            </w:r>
            <w:r w:rsid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中专</w:t>
            </w:r>
          </w:p>
          <w:p w:rsidR="00DA6A90" w:rsidRPr="001E017D" w:rsidRDefault="00DA6A90" w:rsidP="008E41E0">
            <w:pPr>
              <w:spacing w:line="500" w:lineRule="exact"/>
              <w:ind w:firstLineChars="50" w:firstLine="140"/>
              <w:jc w:val="left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大专</w:t>
            </w:r>
            <w:r w:rsidR="00A12A2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   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大学本科</w:t>
            </w:r>
            <w:r w:rsidR="00A12A2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</w:t>
            </w:r>
            <w:r w:rsid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硕士研究生</w:t>
            </w:r>
            <w:r w:rsidR="00A12A2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</w:t>
            </w:r>
            <w:r w:rsid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博士研究生</w:t>
            </w:r>
          </w:p>
        </w:tc>
      </w:tr>
      <w:tr w:rsidR="00DA6A90" w:rsidRPr="001E017D">
        <w:trPr>
          <w:trHeight w:val="1135"/>
        </w:trPr>
        <w:tc>
          <w:tcPr>
            <w:tcW w:w="1837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z w:val="28"/>
                <w:szCs w:val="28"/>
              </w:rPr>
              <w:t>就业状况</w:t>
            </w:r>
          </w:p>
        </w:tc>
        <w:tc>
          <w:tcPr>
            <w:tcW w:w="7532" w:type="dxa"/>
            <w:gridSpan w:val="3"/>
            <w:vAlign w:val="center"/>
          </w:tcPr>
          <w:p w:rsidR="00DA6A90" w:rsidRPr="008E41E0" w:rsidRDefault="00DA6A90" w:rsidP="008E41E0">
            <w:pPr>
              <w:spacing w:line="500" w:lineRule="exact"/>
              <w:ind w:firstLineChars="50" w:firstLine="140"/>
              <w:jc w:val="left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在岗</w:t>
            </w:r>
            <w:r w:rsidR="00A12A2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待</w:t>
            </w:r>
            <w:r w:rsidRPr="008E41E0">
              <w:rPr>
                <w:rFonts w:ascii="仿宋_GB2312" w:eastAsia="仿宋_GB2312"/>
                <w:spacing w:val="-16"/>
                <w:sz w:val="28"/>
                <w:szCs w:val="28"/>
              </w:rPr>
              <w:t>(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下</w:t>
            </w:r>
            <w:r w:rsidRPr="008E41E0">
              <w:rPr>
                <w:rFonts w:ascii="仿宋_GB2312" w:eastAsia="仿宋_GB2312"/>
                <w:spacing w:val="-16"/>
                <w:sz w:val="28"/>
                <w:szCs w:val="28"/>
              </w:rPr>
              <w:t>)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岗</w:t>
            </w:r>
            <w:r w:rsidR="00A12A2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  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失业</w:t>
            </w:r>
            <w:r w:rsidR="00A12A2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退休</w:t>
            </w:r>
            <w:r w:rsidR="00A12A2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 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离休</w:t>
            </w:r>
          </w:p>
          <w:p w:rsidR="00DA6A90" w:rsidRPr="001E017D" w:rsidRDefault="00DA6A90" w:rsidP="008E41E0">
            <w:pPr>
              <w:spacing w:line="500" w:lineRule="exact"/>
              <w:ind w:firstLineChars="50" w:firstLine="140"/>
              <w:jc w:val="left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退职</w:t>
            </w:r>
            <w:r w:rsidR="00A12A2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退养（内退）</w:t>
            </w:r>
            <w:r w:rsidR="00A12A2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病休</w:t>
            </w:r>
            <w:r w:rsidR="00A12A21"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 xml:space="preserve">  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8E41E0">
              <w:rPr>
                <w:rFonts w:ascii="仿宋_GB2312" w:eastAsia="仿宋_GB2312" w:hint="eastAsia"/>
                <w:spacing w:val="-16"/>
                <w:sz w:val="28"/>
                <w:szCs w:val="28"/>
              </w:rPr>
              <w:t>其他</w:t>
            </w:r>
            <w:r w:rsidRPr="008E41E0">
              <w:rPr>
                <w:rFonts w:ascii="仿宋_GB2312" w:eastAsia="仿宋_GB2312"/>
                <w:spacing w:val="-16"/>
                <w:sz w:val="28"/>
                <w:szCs w:val="28"/>
              </w:rPr>
              <w:t>__________</w:t>
            </w:r>
          </w:p>
        </w:tc>
      </w:tr>
      <w:tr w:rsidR="00DA6A90" w:rsidRPr="001E017D">
        <w:trPr>
          <w:trHeight w:val="1109"/>
        </w:trPr>
        <w:tc>
          <w:tcPr>
            <w:tcW w:w="1837" w:type="dxa"/>
            <w:vAlign w:val="center"/>
          </w:tcPr>
          <w:p w:rsidR="00DA6A90" w:rsidRPr="001E017D" w:rsidRDefault="00DA6A90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pacing w:val="-16"/>
                <w:sz w:val="28"/>
                <w:szCs w:val="28"/>
              </w:rPr>
              <w:t>技术等级</w:t>
            </w:r>
          </w:p>
          <w:p w:rsidR="00DA6A90" w:rsidRPr="001E017D" w:rsidRDefault="00DA6A90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6"/>
                <w:sz w:val="24"/>
              </w:rPr>
            </w:pPr>
            <w:r w:rsidRPr="001E017D">
              <w:rPr>
                <w:rFonts w:ascii="仿宋_GB2312" w:eastAsia="仿宋_GB2312" w:hint="eastAsia"/>
                <w:spacing w:val="-16"/>
                <w:sz w:val="24"/>
              </w:rPr>
              <w:t>（具备国家职业资格人员必填）</w:t>
            </w:r>
          </w:p>
        </w:tc>
        <w:tc>
          <w:tcPr>
            <w:tcW w:w="7532" w:type="dxa"/>
            <w:gridSpan w:val="3"/>
            <w:vAlign w:val="center"/>
          </w:tcPr>
          <w:p w:rsidR="00DA6A90" w:rsidRPr="008E41E0" w:rsidRDefault="00DA6A90" w:rsidP="008E41E0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8E41E0">
              <w:rPr>
                <w:rFonts w:ascii="仿宋_GB2312" w:eastAsia="仿宋_GB2312" w:hint="eastAsia"/>
                <w:sz w:val="28"/>
                <w:szCs w:val="28"/>
              </w:rPr>
              <w:t>□一级</w:t>
            </w:r>
            <w:r w:rsidRPr="008E41E0">
              <w:rPr>
                <w:rFonts w:ascii="仿宋_GB2312" w:eastAsia="仿宋_GB2312"/>
                <w:sz w:val="28"/>
                <w:szCs w:val="28"/>
              </w:rPr>
              <w:t>(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高级技师</w:t>
            </w:r>
            <w:r w:rsidRPr="008E41E0">
              <w:rPr>
                <w:rFonts w:ascii="仿宋_GB2312" w:eastAsia="仿宋_GB2312"/>
                <w:sz w:val="28"/>
                <w:szCs w:val="28"/>
              </w:rPr>
              <w:t xml:space="preserve">) 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□二级</w:t>
            </w:r>
            <w:r w:rsidRPr="008E41E0">
              <w:rPr>
                <w:rFonts w:ascii="仿宋_GB2312" w:eastAsia="仿宋_GB2312"/>
                <w:sz w:val="28"/>
                <w:szCs w:val="28"/>
              </w:rPr>
              <w:t>(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技师</w:t>
            </w:r>
            <w:r w:rsidRPr="008E41E0">
              <w:rPr>
                <w:rFonts w:ascii="仿宋_GB2312" w:eastAsia="仿宋_GB2312"/>
                <w:sz w:val="28"/>
                <w:szCs w:val="28"/>
              </w:rPr>
              <w:t xml:space="preserve">)    </w:t>
            </w:r>
            <w:r w:rsidR="00A12A21" w:rsidRPr="008E41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□三级</w:t>
            </w:r>
            <w:r w:rsidRPr="008E41E0">
              <w:rPr>
                <w:rFonts w:ascii="仿宋_GB2312" w:eastAsia="仿宋_GB2312"/>
                <w:sz w:val="28"/>
                <w:szCs w:val="28"/>
              </w:rPr>
              <w:t>(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高级</w:t>
            </w:r>
            <w:r w:rsidRPr="008E41E0">
              <w:rPr>
                <w:rFonts w:ascii="仿宋_GB2312" w:eastAsia="仿宋_GB2312"/>
                <w:sz w:val="28"/>
                <w:szCs w:val="28"/>
              </w:rPr>
              <w:t xml:space="preserve">)   </w:t>
            </w:r>
          </w:p>
          <w:p w:rsidR="00DA6A90" w:rsidRPr="001E017D" w:rsidRDefault="00DA6A90" w:rsidP="008E41E0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8E41E0">
              <w:rPr>
                <w:rFonts w:ascii="仿宋_GB2312" w:eastAsia="仿宋_GB2312" w:hint="eastAsia"/>
                <w:sz w:val="28"/>
                <w:szCs w:val="28"/>
              </w:rPr>
              <w:t>□四级</w:t>
            </w:r>
            <w:r w:rsidRPr="008E41E0">
              <w:rPr>
                <w:rFonts w:ascii="仿宋_GB2312" w:eastAsia="仿宋_GB2312"/>
                <w:sz w:val="28"/>
                <w:szCs w:val="28"/>
              </w:rPr>
              <w:t>(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中级</w:t>
            </w:r>
            <w:r w:rsidRPr="008E41E0">
              <w:rPr>
                <w:rFonts w:ascii="仿宋_GB2312" w:eastAsia="仿宋_GB2312"/>
                <w:sz w:val="28"/>
                <w:szCs w:val="28"/>
              </w:rPr>
              <w:t xml:space="preserve">)     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□五级</w:t>
            </w:r>
            <w:r w:rsidRPr="008E41E0">
              <w:rPr>
                <w:rFonts w:ascii="仿宋_GB2312" w:eastAsia="仿宋_GB2312"/>
                <w:sz w:val="28"/>
                <w:szCs w:val="28"/>
              </w:rPr>
              <w:t>(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初级</w:t>
            </w:r>
            <w:r w:rsidRPr="008E41E0">
              <w:rPr>
                <w:rFonts w:ascii="仿宋_GB2312" w:eastAsia="仿宋_GB2312"/>
                <w:sz w:val="28"/>
                <w:szCs w:val="28"/>
              </w:rPr>
              <w:t xml:space="preserve">)   </w:t>
            </w:r>
            <w:r w:rsidR="00A12A21" w:rsidRPr="008E41E0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□其他</w:t>
            </w:r>
          </w:p>
        </w:tc>
      </w:tr>
      <w:tr w:rsidR="00DA6A90" w:rsidRPr="001E017D">
        <w:trPr>
          <w:trHeight w:val="669"/>
        </w:trPr>
        <w:tc>
          <w:tcPr>
            <w:tcW w:w="1837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pacing w:val="-16"/>
                <w:sz w:val="28"/>
                <w:szCs w:val="28"/>
              </w:rPr>
              <w:t>是否劳动模范</w:t>
            </w:r>
          </w:p>
        </w:tc>
        <w:tc>
          <w:tcPr>
            <w:tcW w:w="7532" w:type="dxa"/>
            <w:gridSpan w:val="3"/>
            <w:vAlign w:val="center"/>
          </w:tcPr>
          <w:p w:rsidR="00DA6A90" w:rsidRPr="008E41E0" w:rsidRDefault="00DA6A90" w:rsidP="008E41E0">
            <w:pPr>
              <w:spacing w:line="500" w:lineRule="exact"/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 w:rsidRPr="008E41E0"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 w:rsidR="00A12A21" w:rsidRPr="008E41E0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</w:tc>
      </w:tr>
      <w:tr w:rsidR="00DA6A90" w:rsidRPr="001E017D">
        <w:trPr>
          <w:trHeight w:val="638"/>
        </w:trPr>
        <w:tc>
          <w:tcPr>
            <w:tcW w:w="1837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pacing w:val="-16"/>
                <w:sz w:val="28"/>
                <w:szCs w:val="28"/>
              </w:rPr>
              <w:t>是否困难职工</w:t>
            </w:r>
          </w:p>
        </w:tc>
        <w:tc>
          <w:tcPr>
            <w:tcW w:w="7532" w:type="dxa"/>
            <w:gridSpan w:val="3"/>
            <w:vAlign w:val="center"/>
          </w:tcPr>
          <w:p w:rsidR="00DA6A90" w:rsidRPr="008E41E0" w:rsidRDefault="00DA6A90" w:rsidP="008E41E0">
            <w:pPr>
              <w:spacing w:line="500" w:lineRule="exact"/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 w:rsidRPr="008E41E0"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 w:rsidR="00A12A21" w:rsidRPr="008E41E0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</w:tc>
      </w:tr>
      <w:tr w:rsidR="00DA6A90" w:rsidRPr="001E017D">
        <w:trPr>
          <w:trHeight w:val="846"/>
        </w:trPr>
        <w:tc>
          <w:tcPr>
            <w:tcW w:w="1837" w:type="dxa"/>
            <w:vAlign w:val="center"/>
          </w:tcPr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pacing w:val="-16"/>
                <w:sz w:val="28"/>
                <w:szCs w:val="28"/>
              </w:rPr>
              <w:t>是否愿意办理</w:t>
            </w:r>
          </w:p>
          <w:p w:rsidR="00DA6A90" w:rsidRPr="001E017D" w:rsidRDefault="00DA6A90">
            <w:pPr>
              <w:spacing w:line="50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 w:rsidRPr="001E017D">
              <w:rPr>
                <w:rFonts w:ascii="仿宋_GB2312" w:eastAsia="仿宋_GB2312" w:hint="eastAsia"/>
                <w:spacing w:val="-16"/>
                <w:sz w:val="28"/>
                <w:szCs w:val="28"/>
              </w:rPr>
              <w:t>工会普惠卡</w:t>
            </w:r>
          </w:p>
        </w:tc>
        <w:tc>
          <w:tcPr>
            <w:tcW w:w="7532" w:type="dxa"/>
            <w:gridSpan w:val="3"/>
            <w:vAlign w:val="center"/>
          </w:tcPr>
          <w:p w:rsidR="00DA6A90" w:rsidRPr="008E41E0" w:rsidRDefault="00DA6A90" w:rsidP="008E41E0">
            <w:pPr>
              <w:spacing w:line="500" w:lineRule="exact"/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 w:rsidRPr="008E41E0"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 w:rsidR="00A12A21" w:rsidRPr="008E41E0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□否</w:t>
            </w:r>
            <w:r w:rsidR="00A12A21" w:rsidRPr="008E41E0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8E41E0">
              <w:rPr>
                <w:rFonts w:ascii="仿宋_GB2312" w:eastAsia="仿宋_GB2312" w:hint="eastAsia"/>
                <w:sz w:val="28"/>
                <w:szCs w:val="28"/>
              </w:rPr>
              <w:t>□已办</w:t>
            </w:r>
          </w:p>
        </w:tc>
      </w:tr>
    </w:tbl>
    <w:p w:rsidR="00DA6A90" w:rsidRDefault="00DA6A90" w:rsidP="001C4AB6">
      <w:pPr>
        <w:adjustRightInd w:val="0"/>
        <w:snapToGrid w:val="0"/>
        <w:ind w:leftChars="-203" w:left="-299" w:hangingChars="187" w:hanging="127"/>
        <w:jc w:val="left"/>
        <w:rPr>
          <w:rFonts w:ascii="仿宋_GB2312" w:eastAsia="仿宋_GB2312"/>
          <w:b/>
          <w:spacing w:val="-16"/>
          <w:sz w:val="10"/>
          <w:szCs w:val="10"/>
        </w:rPr>
      </w:pPr>
    </w:p>
    <w:p w:rsidR="00C52D2F" w:rsidRDefault="00C52D2F" w:rsidP="001C4AB6">
      <w:pPr>
        <w:adjustRightInd w:val="0"/>
        <w:snapToGrid w:val="0"/>
        <w:spacing w:line="500" w:lineRule="exact"/>
        <w:ind w:leftChars="-203" w:left="113" w:hangingChars="187" w:hanging="539"/>
        <w:jc w:val="left"/>
        <w:rPr>
          <w:rFonts w:ascii="仿宋_GB2312" w:eastAsia="仿宋_GB2312"/>
          <w:spacing w:val="-16"/>
          <w:sz w:val="32"/>
          <w:szCs w:val="32"/>
        </w:rPr>
      </w:pPr>
      <w:r>
        <w:rPr>
          <w:rFonts w:ascii="仿宋_GB2312" w:eastAsia="仿宋_GB2312" w:hint="eastAsia"/>
          <w:b/>
          <w:spacing w:val="-16"/>
          <w:sz w:val="32"/>
          <w:szCs w:val="32"/>
        </w:rPr>
        <w:t xml:space="preserve">    入</w:t>
      </w:r>
      <w:r w:rsidR="00DA6A90">
        <w:rPr>
          <w:rFonts w:ascii="仿宋_GB2312" w:eastAsia="仿宋_GB2312" w:hint="eastAsia"/>
          <w:b/>
          <w:spacing w:val="-16"/>
          <w:sz w:val="32"/>
          <w:szCs w:val="32"/>
        </w:rPr>
        <w:t>会会员（签字）：</w:t>
      </w:r>
      <w:r w:rsidR="00A12A21">
        <w:rPr>
          <w:rFonts w:ascii="仿宋_GB2312" w:eastAsia="仿宋_GB2312" w:hint="eastAsia"/>
          <w:b/>
          <w:spacing w:val="-16"/>
          <w:sz w:val="32"/>
          <w:szCs w:val="32"/>
        </w:rPr>
        <w:t xml:space="preserve">                         </w:t>
      </w:r>
      <w:r w:rsidR="0022260D">
        <w:rPr>
          <w:rFonts w:ascii="仿宋_GB2312" w:eastAsia="仿宋_GB2312" w:hint="eastAsia"/>
          <w:b/>
          <w:spacing w:val="-16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16"/>
          <w:sz w:val="32"/>
          <w:szCs w:val="32"/>
        </w:rPr>
        <w:t>年</w:t>
      </w:r>
      <w:r w:rsidR="00A12A21">
        <w:rPr>
          <w:rFonts w:ascii="仿宋_GB2312" w:eastAsia="仿宋_GB2312" w:hint="eastAsia"/>
          <w:spacing w:val="-16"/>
          <w:sz w:val="32"/>
          <w:szCs w:val="32"/>
        </w:rPr>
        <w:t xml:space="preserve">    </w:t>
      </w:r>
      <w:r>
        <w:rPr>
          <w:rFonts w:ascii="仿宋_GB2312" w:eastAsia="仿宋_GB2312" w:hint="eastAsia"/>
          <w:spacing w:val="-16"/>
          <w:sz w:val="32"/>
          <w:szCs w:val="32"/>
        </w:rPr>
        <w:t>月</w:t>
      </w:r>
      <w:r w:rsidR="00A12A21">
        <w:rPr>
          <w:rFonts w:ascii="仿宋_GB2312" w:eastAsia="仿宋_GB2312" w:hint="eastAsia"/>
          <w:spacing w:val="-16"/>
          <w:sz w:val="32"/>
          <w:szCs w:val="32"/>
        </w:rPr>
        <w:t xml:space="preserve">    </w:t>
      </w:r>
      <w:r>
        <w:rPr>
          <w:rFonts w:ascii="仿宋_GB2312" w:eastAsia="仿宋_GB2312" w:hint="eastAsia"/>
          <w:spacing w:val="-16"/>
          <w:sz w:val="32"/>
          <w:szCs w:val="32"/>
        </w:rPr>
        <w:t>日</w:t>
      </w:r>
    </w:p>
    <w:p w:rsidR="00C52D2F" w:rsidRDefault="00C52D2F" w:rsidP="00C52D2F">
      <w:pPr>
        <w:adjustRightInd w:val="0"/>
        <w:snapToGrid w:val="0"/>
        <w:spacing w:line="500" w:lineRule="exact"/>
        <w:ind w:leftChars="-203" w:left="113" w:hangingChars="187" w:hanging="539"/>
        <w:jc w:val="left"/>
        <w:rPr>
          <w:rFonts w:ascii="仿宋_GB2312" w:eastAsia="仿宋_GB2312"/>
          <w:spacing w:val="-16"/>
          <w:sz w:val="32"/>
          <w:szCs w:val="32"/>
        </w:rPr>
      </w:pPr>
    </w:p>
    <w:p w:rsidR="00DA6A90" w:rsidRPr="00C52D2F" w:rsidRDefault="00A12A21" w:rsidP="00C52D2F">
      <w:pPr>
        <w:adjustRightInd w:val="0"/>
        <w:snapToGrid w:val="0"/>
        <w:spacing w:line="500" w:lineRule="exact"/>
        <w:ind w:leftChars="-203" w:left="113" w:hangingChars="187" w:hanging="539"/>
        <w:jc w:val="left"/>
        <w:rPr>
          <w:rFonts w:ascii="仿宋_GB2312" w:eastAsia="仿宋_GB2312"/>
          <w:b/>
          <w:spacing w:val="-16"/>
          <w:sz w:val="32"/>
          <w:szCs w:val="32"/>
        </w:rPr>
      </w:pPr>
      <w:r>
        <w:rPr>
          <w:rFonts w:ascii="仿宋_GB2312" w:eastAsia="仿宋_GB2312" w:hint="eastAsia"/>
          <w:b/>
          <w:spacing w:val="-16"/>
          <w:sz w:val="32"/>
          <w:szCs w:val="32"/>
        </w:rPr>
        <w:t xml:space="preserve">    分</w:t>
      </w:r>
      <w:r w:rsidR="00DA6A90">
        <w:rPr>
          <w:rFonts w:ascii="仿宋_GB2312" w:eastAsia="仿宋_GB2312" w:hint="eastAsia"/>
          <w:b/>
          <w:spacing w:val="-16"/>
          <w:sz w:val="32"/>
          <w:szCs w:val="32"/>
        </w:rPr>
        <w:t>工会（盖</w:t>
      </w:r>
      <w:r w:rsidR="00F34E05">
        <w:rPr>
          <w:rFonts w:ascii="仿宋_GB2312" w:eastAsia="仿宋_GB2312" w:hint="eastAsia"/>
          <w:b/>
          <w:spacing w:val="-16"/>
          <w:sz w:val="32"/>
          <w:szCs w:val="32"/>
        </w:rPr>
        <w:t xml:space="preserve"> </w:t>
      </w:r>
      <w:r w:rsidR="00DA6A90">
        <w:rPr>
          <w:rFonts w:ascii="仿宋_GB2312" w:eastAsia="仿宋_GB2312" w:hint="eastAsia"/>
          <w:b/>
          <w:spacing w:val="-16"/>
          <w:sz w:val="32"/>
          <w:szCs w:val="32"/>
        </w:rPr>
        <w:t>章）</w:t>
      </w:r>
      <w:r>
        <w:rPr>
          <w:rFonts w:ascii="仿宋_GB2312" w:eastAsia="仿宋_GB2312" w:hint="eastAsia"/>
          <w:b/>
          <w:spacing w:val="-16"/>
          <w:sz w:val="32"/>
          <w:szCs w:val="32"/>
        </w:rPr>
        <w:t xml:space="preserve">：                           </w:t>
      </w:r>
      <w:r w:rsidR="00C52D2F">
        <w:rPr>
          <w:rFonts w:ascii="仿宋_GB2312" w:eastAsia="仿宋_GB2312" w:hint="eastAsia"/>
          <w:spacing w:val="-16"/>
          <w:sz w:val="32"/>
          <w:szCs w:val="32"/>
        </w:rPr>
        <w:t>年</w:t>
      </w:r>
      <w:r>
        <w:rPr>
          <w:rFonts w:ascii="仿宋_GB2312" w:eastAsia="仿宋_GB2312" w:hint="eastAsia"/>
          <w:spacing w:val="-16"/>
          <w:sz w:val="32"/>
          <w:szCs w:val="32"/>
        </w:rPr>
        <w:t xml:space="preserve">    </w:t>
      </w:r>
      <w:r w:rsidR="00C52D2F">
        <w:rPr>
          <w:rFonts w:ascii="仿宋_GB2312" w:eastAsia="仿宋_GB2312" w:hint="eastAsia"/>
          <w:spacing w:val="-16"/>
          <w:sz w:val="32"/>
          <w:szCs w:val="32"/>
        </w:rPr>
        <w:t>月</w:t>
      </w:r>
      <w:r>
        <w:rPr>
          <w:rFonts w:ascii="仿宋_GB2312" w:eastAsia="仿宋_GB2312" w:hint="eastAsia"/>
          <w:spacing w:val="-16"/>
          <w:sz w:val="32"/>
          <w:szCs w:val="32"/>
        </w:rPr>
        <w:t xml:space="preserve">     </w:t>
      </w:r>
      <w:r w:rsidR="00C52D2F">
        <w:rPr>
          <w:rFonts w:ascii="仿宋_GB2312" w:eastAsia="仿宋_GB2312" w:hint="eastAsia"/>
          <w:spacing w:val="-16"/>
          <w:sz w:val="32"/>
          <w:szCs w:val="32"/>
        </w:rPr>
        <w:t>日</w:t>
      </w:r>
    </w:p>
    <w:p w:rsidR="00DA6A90" w:rsidRDefault="00DA6A90" w:rsidP="00B61BE1">
      <w:pPr>
        <w:spacing w:line="500" w:lineRule="exact"/>
        <w:ind w:leftChars="55" w:left="115" w:firstLineChars="100" w:firstLine="288"/>
        <w:jc w:val="left"/>
        <w:rPr>
          <w:rFonts w:ascii="仿宋_GB2312" w:eastAsia="仿宋_GB2312"/>
          <w:spacing w:val="-16"/>
          <w:sz w:val="32"/>
          <w:szCs w:val="32"/>
        </w:rPr>
      </w:pPr>
    </w:p>
    <w:p w:rsidR="00DA6A90" w:rsidRDefault="00DA6A90" w:rsidP="00B61BE1">
      <w:pPr>
        <w:ind w:leftChars="-270" w:left="284" w:rightChars="-47" w:right="-99" w:hangingChars="353" w:hanging="851"/>
        <w:rPr>
          <w:sz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sz w:val="24"/>
        </w:rPr>
        <w:t>1</w:t>
      </w:r>
      <w:r>
        <w:rPr>
          <w:rFonts w:hint="eastAsia"/>
          <w:sz w:val="24"/>
        </w:rPr>
        <w:t>、会员证编号请基层工会根据《江西省总工会会员证编号管理办法》和上级工会要求填写，可向县（市、区）总工会或所处产业工会咨询。</w:t>
      </w:r>
    </w:p>
    <w:p w:rsidR="00DA6A90" w:rsidRPr="000E0392" w:rsidRDefault="00DA6A90" w:rsidP="00862A58">
      <w:pPr>
        <w:numPr>
          <w:ilvl w:val="0"/>
          <w:numId w:val="1"/>
        </w:numPr>
        <w:ind w:leftChars="-40" w:left="278" w:rightChars="-190" w:right="-399" w:hangingChars="151" w:hanging="362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工会普惠卡，一般由工会与银行合作发卡，集工会服务、优惠服务、金融服务等功能。</w:t>
      </w:r>
      <w:r w:rsidR="00C76D34" w:rsidRPr="00C76D34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自选图形 4" o:spid="_x0000_s1028" type="#_x0000_t87" style="position:absolute;left:0;text-align:left;margin-left:92.25pt;margin-top:303pt;width:15.75pt;height:142.2pt;z-index:251666432;mso-position-horizontal-relative:text;mso-position-vertical-relative:text" adj="1799" filled="t" strokecolor="#4bacc6" strokeweight="1pt">
            <v:stroke dashstyle="dash"/>
          </v:shape>
        </w:pict>
      </w:r>
      <w:r w:rsidR="00C76D34" w:rsidRPr="00C76D34">
        <w:rPr>
          <w:noProof/>
        </w:rPr>
        <w:pict>
          <v:rect id="矩形 7" o:spid="_x0000_s1030" style="position:absolute;left:0;text-align:left;margin-left:310.5pt;margin-top:411.9pt;width:126.75pt;height:70.7pt;z-index:251665408;mso-position-horizontal-relative:text;mso-position-vertical-relative:text" strokecolor="#4bacc6" strokeweight="5pt">
            <v:stroke linestyle="thickThin"/>
            <v:textbox>
              <w:txbxContent>
                <w:p w:rsidR="00DA6A90" w:rsidRDefault="00DA6A90">
                  <w:pPr>
                    <w:jc w:val="left"/>
                  </w:pPr>
                  <w:r>
                    <w:rPr>
                      <w:rFonts w:hint="eastAsia"/>
                    </w:rPr>
                    <w:t>经工会分管领导和上级工会批准后，办理工会服务卡合作单位对接进行对接办理</w:t>
                  </w:r>
                </w:p>
              </w:txbxContent>
            </v:textbox>
          </v:rect>
        </w:pict>
      </w:r>
      <w:r w:rsidR="00C76D34" w:rsidRPr="00C76D3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自选图形 8" o:spid="_x0000_s1031" type="#_x0000_t67" style="position:absolute;left:0;text-align:left;margin-left:5in;margin-top:370.2pt;width:24.75pt;height:39.45pt;z-index:251664384;mso-position-horizontal-relative:text;mso-position-vertical-relative:text" adj="16201" fillcolor="#4bacc6" stroked="f" strokeweight="0">
            <v:fill color2="#308298" focusposition=".5,.5" focussize="" focus="100%" type="gradientRadial">
              <o:fill v:ext="view" type="gradientCenter"/>
            </v:fill>
            <v:shadow on="t" color="#205867" offset="1pt"/>
            <v:textbox style="layout-flow:vertical-ideographic"/>
          </v:shape>
        </w:pict>
      </w:r>
      <w:r w:rsidR="00C76D34" w:rsidRPr="00C76D34">
        <w:rPr>
          <w:noProof/>
        </w:rPr>
        <w:pict>
          <v:rect id="矩形 9" o:spid="_x0000_s1032" style="position:absolute;left:0;text-align:left;margin-left:386.25pt;margin-top:252pt;width:60.75pt;height:36.3pt;z-index:251663360;mso-position-horizontal-relative:text;mso-position-vertical-relative:text">
            <v:textbox>
              <w:txbxContent>
                <w:p w:rsidR="00DA6A90" w:rsidRDefault="00DA6A9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若愿意办理工会服务卡</w:t>
                  </w:r>
                </w:p>
              </w:txbxContent>
            </v:textbox>
          </v:rect>
        </w:pict>
      </w:r>
      <w:r w:rsidR="00C76D34" w:rsidRPr="00C76D34">
        <w:rPr>
          <w:noProof/>
        </w:rPr>
        <w:pict>
          <v:rect id="矩形 10" o:spid="_x0000_s1033" style="position:absolute;left:0;text-align:left;margin-left:307.5pt;margin-top:328.95pt;width:129pt;height:40.5pt;z-index:251661312;mso-position-horizontal-relative:text;mso-position-vertical-relative:text" strokecolor="#4bacc6" strokeweight="5pt">
            <v:stroke linestyle="thickThin"/>
            <v:textbox>
              <w:txbxContent>
                <w:p w:rsidR="00DA6A90" w:rsidRDefault="00DA6A90">
                  <w:pPr>
                    <w:jc w:val="left"/>
                  </w:pPr>
                  <w:r>
                    <w:rPr>
                      <w:rFonts w:hint="eastAsia"/>
                    </w:rPr>
                    <w:t>集中收集会员身份证复印件等相关办卡信息</w:t>
                  </w:r>
                </w:p>
              </w:txbxContent>
            </v:textbox>
          </v:rect>
        </w:pict>
      </w:r>
      <w:r w:rsidR="00C76D34" w:rsidRPr="00C76D34">
        <w:rPr>
          <w:noProof/>
        </w:rPr>
        <w:pict>
          <v:shape id="自选图形 11" o:spid="_x0000_s1034" type="#_x0000_t67" style="position:absolute;left:0;text-align:left;margin-left:202.5pt;margin-top:136.5pt;width:23.25pt;height:39pt;z-index:251651072;mso-position-horizontal-relative:text;mso-position-vertical-relative:text" adj="16201" fillcolor="#4bacc6" stroked="f" strokeweight="0">
            <v:fill color2="#308298" focusposition=".5,.5" focussize="" focus="100%" type="gradientRadial">
              <o:fill v:ext="view" type="gradientCenter"/>
            </v:fill>
            <v:shadow on="t" color="#205867" offset="1pt"/>
            <v:textbox style="layout-flow:vertical-ideographic"/>
          </v:shape>
        </w:pict>
      </w:r>
      <w:r w:rsidR="00C76D34" w:rsidRPr="00C76D34">
        <w:rPr>
          <w:noProof/>
        </w:rPr>
        <w:pict>
          <v:rect id="矩形 12" o:spid="_x0000_s1035" style="position:absolute;left:0;text-align:left;margin-left:169.5pt;margin-top:180pt;width:87.75pt;height:25.95pt;z-index:251650048;mso-position-horizontal-relative:text;mso-position-vertical-relative:text" strokecolor="#4bacc6" strokeweight="5pt">
            <v:stroke linestyle="thickThin"/>
            <v:textbox>
              <w:txbxContent>
                <w:p w:rsidR="00DA6A90" w:rsidRDefault="00DA6A90">
                  <w:pPr>
                    <w:jc w:val="center"/>
                  </w:pPr>
                  <w:r>
                    <w:rPr>
                      <w:rFonts w:hint="eastAsia"/>
                    </w:rPr>
                    <w:t>进行初核信息</w:t>
                  </w:r>
                </w:p>
              </w:txbxContent>
            </v:textbox>
          </v:rect>
        </w:pict>
      </w:r>
      <w:r w:rsidR="00C76D34" w:rsidRPr="00C76D34">
        <w:rPr>
          <w:noProof/>
        </w:rPr>
        <w:pict>
          <v:rect id="矩形 16" o:spid="_x0000_s1037" style="position:absolute;left:0;text-align:left;margin-left:90.75pt;margin-top:252pt;width:261pt;height:30.75pt;z-index:251656192;mso-position-horizontal-relative:text;mso-position-vertical-relative:text" strokecolor="#4bacc6" strokeweight="5pt">
            <v:stroke linestyle="thickThin"/>
            <v:textbox>
              <w:txbxContent>
                <w:p w:rsidR="00DA6A90" w:rsidRDefault="00DA6A90">
                  <w:r>
                    <w:rPr>
                      <w:rFonts w:hint="eastAsia"/>
                    </w:rPr>
                    <w:t>信息录入江西工会会员管理系统，文字材料整理归档</w:t>
                  </w:r>
                </w:p>
              </w:txbxContent>
            </v:textbox>
          </v:rect>
        </w:pict>
      </w:r>
      <w:r w:rsidR="00C76D34" w:rsidRPr="00C76D34">
        <w:rPr>
          <w:noProof/>
        </w:rPr>
        <w:pict>
          <v:shape id="自选图形 17" o:spid="_x0000_s1038" type="#_x0000_t67" style="position:absolute;left:0;text-align:left;margin-left:202.5pt;margin-top:363.45pt;width:24.75pt;height:39.45pt;z-index:251659264;mso-position-horizontal-relative:text;mso-position-vertical-relative:text" adj="16201" fillcolor="#4bacc6" stroked="f" strokeweight="0">
            <v:fill color2="#308298" focusposition=".5,.5" focussize="" focus="100%" type="gradientRadial">
              <o:fill v:ext="view" type="gradientCenter"/>
            </v:fill>
            <v:shadow on="t" color="#205867" offset="1pt"/>
            <v:textbox style="layout-flow:vertical-ideographic"/>
          </v:shape>
        </w:pict>
      </w:r>
      <w:r w:rsidR="00C76D34" w:rsidRPr="00C76D34">
        <w:rPr>
          <w:noProof/>
        </w:rPr>
        <w:pict>
          <v:rect id="矩形 18" o:spid="_x0000_s1039" style="position:absolute;left:0;text-align:left;margin-left:183pt;margin-top:407.4pt;width:65.25pt;height:30.75pt;z-index:251660288;mso-position-horizontal-relative:text;mso-position-vertical-relative:text" strokecolor="#4bacc6" strokeweight="5pt">
            <v:stroke linestyle="thickThin"/>
            <v:textbox>
              <w:txbxContent>
                <w:p w:rsidR="00DA6A90" w:rsidRDefault="00DA6A90">
                  <w:r>
                    <w:rPr>
                      <w:rFonts w:hint="eastAsia"/>
                    </w:rPr>
                    <w:t>督促指导</w:t>
                  </w:r>
                </w:p>
              </w:txbxContent>
            </v:textbox>
          </v:rect>
        </w:pict>
      </w:r>
      <w:r w:rsidR="00C76D34" w:rsidRPr="00C76D34">
        <w:rPr>
          <w:noProof/>
        </w:rPr>
        <w:pict>
          <v:rect id="矩形 19" o:spid="_x0000_s1040" style="position:absolute;left:0;text-align:left;margin-left:182.25pt;margin-top:329.25pt;width:65.25pt;height:30.75pt;z-index:251658240;mso-position-horizontal-relative:text;mso-position-vertical-relative:text" strokecolor="#4bacc6" strokeweight="5pt">
            <v:stroke linestyle="thickThin"/>
            <v:textbox>
              <w:txbxContent>
                <w:p w:rsidR="00DA6A90" w:rsidRDefault="00DA6A90">
                  <w:r>
                    <w:rPr>
                      <w:rFonts w:hint="eastAsia"/>
                    </w:rPr>
                    <w:t>复核信息</w:t>
                  </w:r>
                </w:p>
              </w:txbxContent>
            </v:textbox>
          </v:rect>
        </w:pict>
      </w:r>
      <w:r w:rsidR="00C76D34" w:rsidRPr="00C76D34">
        <w:rPr>
          <w:noProof/>
        </w:rPr>
        <w:pict>
          <v:shape id="自选图形 20" o:spid="_x0000_s1041" type="#_x0000_t67" style="position:absolute;left:0;text-align:left;margin-left:202.5pt;margin-top:287.25pt;width:24.75pt;height:39.45pt;z-index:251657216;mso-position-horizontal-relative:text;mso-position-vertical-relative:text" adj="16201" fillcolor="#4bacc6" stroked="f" strokeweight="0">
            <v:fill color2="#308298" focusposition=".5,.5" focussize="" focus="100%" type="gradientRadial">
              <o:fill v:ext="view" type="gradientCenter"/>
            </v:fill>
            <v:shadow on="t" color="#205867" offset="1pt"/>
            <v:textbox style="layout-flow:vertical-ideographic"/>
          </v:shape>
        </w:pict>
      </w:r>
      <w:r w:rsidR="00C76D34" w:rsidRPr="00C76D34">
        <w:rPr>
          <w:noProof/>
        </w:rPr>
        <w:pict>
          <v:shape id="自选图形 23" o:spid="_x0000_s1044" type="#_x0000_t67" style="position:absolute;left:0;text-align:left;margin-left:202.5pt;margin-top:208.5pt;width:24.75pt;height:39pt;z-index:251653120;mso-position-horizontal-relative:text;mso-position-vertical-relative:text" adj="16201" fillcolor="#4bacc6" stroked="f" strokeweight="0">
            <v:fill color2="#308298" focusposition=".5,.5" focussize="" focus="100%" type="gradientRadial">
              <o:fill v:ext="view" type="gradientCenter"/>
            </v:fill>
            <v:shadow on="t" color="#205867" offset="1pt"/>
            <v:textbox style="layout-flow:vertical-ideographic"/>
          </v:shape>
        </w:pict>
      </w:r>
      <w:r w:rsidR="00C76D34" w:rsidRPr="00C76D34">
        <w:rPr>
          <w:noProof/>
        </w:rPr>
        <w:pict>
          <v:shape id="自选图形 14" o:spid="_x0000_s1045" type="#_x0000_t67" style="position:absolute;left:0;text-align:left;margin-left:361.3pt;margin-top:241.45pt;width:27pt;height:70.5pt;z-index:251662336;mso-position-horizontal-relative:text;mso-position-vertical-relative:text" adj="16201" fillcolor="#4bacc6" stroked="f" strokeweight="0">
            <v:fill color2="#308298" focusposition=".5,.5" focussize="" focus="100%" type="gradientRadial">
              <o:fill v:ext="view" type="gradientCenter"/>
            </v:fill>
            <v:shadow on="t" color="#205867" offset="1pt"/>
            <v:textbox style="layout-flow:vertical-ideographic"/>
          </v:shape>
        </w:pict>
      </w:r>
      <w:r w:rsidR="00C76D34" w:rsidRPr="00C76D34">
        <w:rPr>
          <w:noProof/>
        </w:rPr>
        <w:pict>
          <v:shape id="_x0000_s1046" style="position:absolute;left:0;text-align:left;margin-left:353.05pt;margin-top:241.6pt;width:28.65pt;height:11.6pt;z-index:251649024;mso-position-horizontal-relative:text;mso-position-vertical-relative:text;v-text-anchor:middle" coordsize="363855,147320" path="m24553,l339301,v13560,,24553,10993,24553,24553l363855,147320r,l,147320r,l,24553c,10993,10993,,24553,xe" fillcolor="#49a9c2" strokecolor="#41719c" strokeweight="1pt">
            <v:stroke joinstyle="miter"/>
            <v:path o:connectlocs="363855,73660;181927,147320;0,73660;181927,0" o:connectangles="0,82,164,247"/>
          </v:shape>
        </w:pict>
      </w:r>
      <w:r w:rsidR="00C76D34" w:rsidRPr="00C76D34">
        <w:rPr>
          <w:noProof/>
        </w:rPr>
        <w:pict>
          <v:rect id="矩形 6" o:spid="_x0000_s1047" style="position:absolute;left:0;text-align:left;margin-left:-21pt;margin-top:328.5pt;width:99.75pt;height:69.35pt;z-index:251652096;mso-position-horizontal-relative:text;mso-position-vertical-relative:text" strokecolor="#4bacc6" strokeweight="5pt">
            <v:stroke linestyle="thickThin"/>
            <v:textbox>
              <w:txbxContent>
                <w:p w:rsidR="00DA6A90" w:rsidRDefault="00DA6A9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基层工会的上级工会</w:t>
                  </w:r>
                </w:p>
              </w:txbxContent>
            </v:textbox>
          </v:rect>
        </w:pict>
      </w:r>
    </w:p>
    <w:sectPr w:rsidR="00DA6A90" w:rsidRPr="000E0392" w:rsidSect="00A0273C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FD" w:rsidRDefault="00AE02FD" w:rsidP="002E1C15">
      <w:r>
        <w:separator/>
      </w:r>
    </w:p>
  </w:endnote>
  <w:endnote w:type="continuationSeparator" w:id="1">
    <w:p w:rsidR="00AE02FD" w:rsidRDefault="00AE02FD" w:rsidP="002E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FD" w:rsidRDefault="00AE02FD" w:rsidP="002E1C15">
      <w:r>
        <w:separator/>
      </w:r>
    </w:p>
  </w:footnote>
  <w:footnote w:type="continuationSeparator" w:id="1">
    <w:p w:rsidR="00AE02FD" w:rsidRDefault="00AE02FD" w:rsidP="002E1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06C9"/>
    <w:multiLevelType w:val="singleLevel"/>
    <w:tmpl w:val="59C606C9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8D39D0"/>
    <w:rsid w:val="000D3ABD"/>
    <w:rsid w:val="000E0392"/>
    <w:rsid w:val="000E4C6A"/>
    <w:rsid w:val="00127AEF"/>
    <w:rsid w:val="001C4AB6"/>
    <w:rsid w:val="001E017D"/>
    <w:rsid w:val="001F30DC"/>
    <w:rsid w:val="0022260D"/>
    <w:rsid w:val="002E1C15"/>
    <w:rsid w:val="00300AC5"/>
    <w:rsid w:val="0048489F"/>
    <w:rsid w:val="004C66E2"/>
    <w:rsid w:val="004F19E8"/>
    <w:rsid w:val="005D1EC1"/>
    <w:rsid w:val="00711E11"/>
    <w:rsid w:val="00862A58"/>
    <w:rsid w:val="008E41E0"/>
    <w:rsid w:val="009D0A4C"/>
    <w:rsid w:val="00A0273C"/>
    <w:rsid w:val="00A12A21"/>
    <w:rsid w:val="00AE02FD"/>
    <w:rsid w:val="00B06A36"/>
    <w:rsid w:val="00B61BE1"/>
    <w:rsid w:val="00C0711B"/>
    <w:rsid w:val="00C12471"/>
    <w:rsid w:val="00C37F18"/>
    <w:rsid w:val="00C52D2F"/>
    <w:rsid w:val="00C76D34"/>
    <w:rsid w:val="00D8464C"/>
    <w:rsid w:val="00DA6A90"/>
    <w:rsid w:val="00E468D6"/>
    <w:rsid w:val="00EE2658"/>
    <w:rsid w:val="00F34E05"/>
    <w:rsid w:val="00FE70AD"/>
    <w:rsid w:val="0912468F"/>
    <w:rsid w:val="1EE85FE3"/>
    <w:rsid w:val="278D39D0"/>
    <w:rsid w:val="5BEA1BC4"/>
    <w:rsid w:val="5D7A0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E1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E1C1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E1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E1C1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2017-09-25T03:10:00Z</cp:lastPrinted>
  <dcterms:created xsi:type="dcterms:W3CDTF">2017-12-07T00:48:00Z</dcterms:created>
  <dcterms:modified xsi:type="dcterms:W3CDTF">2018-09-06T02:24:00Z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